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6DAA" w:rsidRPr="009C24ED" w:rsidRDefault="00302605">
      <w:pPr>
        <w:pStyle w:val="Heading2"/>
        <w:keepLines/>
        <w:spacing w:before="40" w:line="259" w:lineRule="auto"/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</w:pPr>
      <w:r w:rsidRPr="009C24ED"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  <w:t xml:space="preserve">The Earswitch: </w:t>
      </w:r>
      <w:r w:rsidR="00301135" w:rsidRPr="009C24ED"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  <w:t>Basic Demo Set-up:</w:t>
      </w:r>
    </w:p>
    <w:p w:rsidR="00C46DAA" w:rsidRPr="009C24ED" w:rsidRDefault="00C46DAA">
      <w:pPr>
        <w:pStyle w:val="Heading2"/>
        <w:keepLines/>
        <w:spacing w:before="40" w:line="259" w:lineRule="auto"/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</w:pPr>
    </w:p>
    <w:p w:rsidR="00C46DAA" w:rsidRPr="009C24ED" w:rsidRDefault="00C46DAA">
      <w:pPr>
        <w:pStyle w:val="Heading2"/>
        <w:keepLines/>
        <w:spacing w:before="40" w:line="259" w:lineRule="auto"/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</w:pPr>
    </w:p>
    <w:p w:rsidR="00C46DAA" w:rsidRPr="009C24ED" w:rsidRDefault="00302605">
      <w:pPr>
        <w:pStyle w:val="Heading2"/>
        <w:keepLines/>
        <w:spacing w:before="40" w:line="259" w:lineRule="auto"/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</w:pPr>
      <w:r w:rsidRPr="009C24ED"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  <w:t>Hardware:</w:t>
      </w:r>
    </w:p>
    <w:p w:rsidR="00C46DAA" w:rsidRPr="009C24ED" w:rsidRDefault="00C46DAA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</w:p>
    <w:p w:rsidR="00C46DAA" w:rsidRPr="009C24ED" w:rsidRDefault="00C46DAA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</w:p>
    <w:p w:rsidR="00C46DAA" w:rsidRPr="009C24ED" w:rsidRDefault="002F60B7" w:rsidP="00B01E25">
      <w:pPr>
        <w:pStyle w:val="Body"/>
        <w:numPr>
          <w:ilvl w:val="0"/>
          <w:numId w:val="1"/>
        </w:numPr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val="single" w:color="000000"/>
        </w:rPr>
      </w:pPr>
      <w:r w:rsidRPr="009C24ED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78DDE826" wp14:editId="07880A58">
            <wp:simplePos x="0" y="0"/>
            <wp:positionH relativeFrom="column">
              <wp:posOffset>2606822</wp:posOffset>
            </wp:positionH>
            <wp:positionV relativeFrom="paragraph">
              <wp:posOffset>444500</wp:posOffset>
            </wp:positionV>
            <wp:extent cx="998855" cy="1054735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135" w:rsidRPr="009C24ED">
        <w:rPr>
          <w:rFonts w:asciiTheme="minorHAnsi" w:eastAsia="Calibri" w:hAnsiTheme="minorHAnsi" w:cs="Calibri"/>
          <w:sz w:val="22"/>
          <w:szCs w:val="22"/>
          <w:u w:val="single" w:color="000000"/>
        </w:rPr>
        <w:t>Otoscope:</w:t>
      </w:r>
    </w:p>
    <w:p w:rsidR="00B01E25" w:rsidRPr="009C24ED" w:rsidRDefault="006E3D99" w:rsidP="006E3D99">
      <w:pPr>
        <w:pStyle w:val="Body"/>
        <w:spacing w:before="0" w:after="160" w:line="259" w:lineRule="auto"/>
        <w:jc w:val="center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Original Setup:</w:t>
      </w:r>
    </w:p>
    <w:p w:rsidR="005475AE" w:rsidRPr="009C24ED" w:rsidRDefault="005475AE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(Available versions rapidly vary</w:t>
      </w:r>
      <w:r w:rsidR="002A65A0" w:rsidRPr="009C24ED">
        <w:rPr>
          <w:rFonts w:asciiTheme="minorHAnsi" w:eastAsia="Calibri" w:hAnsiTheme="minorHAnsi" w:cs="Calibri"/>
          <w:sz w:val="22"/>
          <w:szCs w:val="22"/>
          <w:u w:color="000000"/>
        </w:rPr>
        <w:t>; following is currently available on Amazon UK</w:t>
      </w:r>
      <w:r w:rsidR="008600C1" w:rsidRPr="009C24ED">
        <w:rPr>
          <w:rFonts w:asciiTheme="minorHAnsi" w:eastAsia="Calibri" w:hAnsiTheme="minorHAnsi" w:cs="Calibri"/>
          <w:sz w:val="22"/>
          <w:szCs w:val="22"/>
          <w:u w:color="000000"/>
        </w:rPr>
        <w:t xml:space="preserve">: </w:t>
      </w:r>
      <w:r w:rsidR="007A5C9C" w:rsidRPr="009C24ED">
        <w:rPr>
          <w:rFonts w:asciiTheme="minorHAnsi" w:eastAsia="Calibri" w:hAnsiTheme="minorHAnsi" w:cs="Calibri"/>
          <w:sz w:val="22"/>
          <w:szCs w:val="22"/>
          <w:u w:color="000000"/>
        </w:rPr>
        <w:t>30.3.2021</w:t>
      </w:r>
      <w:r w:rsidR="00B01E25" w:rsidRPr="009C24ED">
        <w:rPr>
          <w:rFonts w:asciiTheme="minorHAnsi" w:eastAsia="Calibri" w:hAnsiTheme="minorHAnsi" w:cs="Calibri"/>
          <w:sz w:val="22"/>
          <w:szCs w:val="22"/>
          <w:u w:color="000000"/>
        </w:rPr>
        <w:t>)</w:t>
      </w:r>
    </w:p>
    <w:p w:rsidR="00C46DAA" w:rsidRPr="009C24ED" w:rsidRDefault="005475AE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 xml:space="preserve">“USB Otoscope-Ear Scope Camera, </w:t>
      </w:r>
      <w:proofErr w:type="spellStart"/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DEPSTECH</w:t>
      </w:r>
      <w:proofErr w:type="spellEnd"/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 xml:space="preserve"> 3.9mm Thin Lens, HD Visual Ear Pro Ear Endoscope for Adults and Kids, 6 Adjustable LED Ear Endoscope with Earwax Cleaning Tool for Android and Windows/Mac PC</w:t>
      </w:r>
      <w:r w:rsidR="00302605" w:rsidRPr="009C24ED">
        <w:rPr>
          <w:rFonts w:asciiTheme="minorHAnsi" w:eastAsia="Calibri" w:hAnsiTheme="minorHAnsi" w:cs="Calibri"/>
          <w:sz w:val="22"/>
          <w:szCs w:val="22"/>
          <w:u w:color="000000"/>
        </w:rPr>
        <w:t>”</w:t>
      </w:r>
    </w:p>
    <w:p w:rsidR="002A65A0" w:rsidRPr="009C24ED" w:rsidRDefault="009C24ED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Fonts w:asciiTheme="minorHAnsi" w:eastAsia="Calibri" w:hAnsiTheme="minorHAnsi" w:cs="Calibri"/>
          <w:noProof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1579685</wp:posOffset>
            </wp:positionH>
            <wp:positionV relativeFrom="paragraph">
              <wp:posOffset>229626</wp:posOffset>
            </wp:positionV>
            <wp:extent cx="2222500" cy="15741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E5D" w:rsidRPr="009C24ED" w:rsidRDefault="00C97E5D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</w:p>
    <w:p w:rsidR="00C97E5D" w:rsidRPr="009C24ED" w:rsidRDefault="00C97E5D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https://www.amazon.co.uk/gp/product/B08KT5NQ9D/</w:t>
      </w:r>
    </w:p>
    <w:p w:rsidR="002A65A0" w:rsidRPr="009C24ED" w:rsidRDefault="002A65A0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</w:p>
    <w:p w:rsidR="00E24003" w:rsidRPr="009C24ED" w:rsidRDefault="00E24003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IF needed:</w:t>
      </w:r>
    </w:p>
    <w:p w:rsidR="00C46DAA" w:rsidRPr="009C24ED" w:rsidRDefault="00302605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proofErr w:type="spellStart"/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Earhook</w:t>
      </w:r>
      <w:proofErr w:type="spellEnd"/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 xml:space="preserve"> Ear Hook Loop </w:t>
      </w:r>
      <w:proofErr w:type="spellStart"/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Earloop</w:t>
      </w:r>
      <w:proofErr w:type="spellEnd"/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 xml:space="preserve"> Clip For Bluetooth Headset</w:t>
      </w:r>
    </w:p>
    <w:p w:rsidR="00C46DAA" w:rsidRPr="009C24ED" w:rsidRDefault="008600C1">
      <w:pPr>
        <w:pStyle w:val="Body"/>
        <w:spacing w:before="0" w:after="160" w:line="259" w:lineRule="auto"/>
        <w:rPr>
          <w:rFonts w:asciiTheme="minorHAnsi" w:hAnsiTheme="minorHAnsi"/>
          <w:sz w:val="22"/>
          <w:szCs w:val="22"/>
        </w:rPr>
      </w:pPr>
      <w:r w:rsidRPr="009C24ED">
        <w:rPr>
          <w:rFonts w:asciiTheme="minorHAnsi" w:hAnsiTheme="minorHAnsi"/>
          <w:noProof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552" behindDoc="0" locked="0" layoutInCell="1" allowOverlap="1" wp14:anchorId="2EFB3B7F" wp14:editId="77264E3D">
            <wp:simplePos x="0" y="0"/>
            <wp:positionH relativeFrom="column">
              <wp:posOffset>2064385</wp:posOffset>
            </wp:positionH>
            <wp:positionV relativeFrom="paragraph">
              <wp:posOffset>387887</wp:posOffset>
            </wp:positionV>
            <wp:extent cx="1125220" cy="1125220"/>
            <wp:effectExtent l="0" t="0" r="508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605" w:rsidRPr="009C24ED">
        <w:rPr>
          <w:rFonts w:asciiTheme="minorHAnsi" w:eastAsia="Calibri" w:hAnsiTheme="minorHAnsi" w:cs="Calibri"/>
          <w:sz w:val="22"/>
          <w:szCs w:val="22"/>
          <w:u w:color="000000"/>
        </w:rPr>
        <w:tab/>
      </w:r>
      <w:r w:rsidR="00302605" w:rsidRPr="009C24ED">
        <w:rPr>
          <w:rFonts w:asciiTheme="minorHAnsi" w:eastAsia="Calibri" w:hAnsiTheme="minorHAnsi" w:cs="Calibri"/>
          <w:sz w:val="22"/>
          <w:szCs w:val="22"/>
          <w:u w:color="000000"/>
        </w:rPr>
        <w:tab/>
      </w:r>
      <w:hyperlink r:id="rId10" w:history="1">
        <w:r w:rsidR="002C4C9E" w:rsidRPr="009C24ED">
          <w:rPr>
            <w:rStyle w:val="Hyperlink"/>
            <w:rFonts w:asciiTheme="minorHAnsi" w:hAnsiTheme="minorHAnsi"/>
            <w:sz w:val="22"/>
            <w:szCs w:val="22"/>
          </w:rPr>
          <w:t>https://www.ebay.co.uk/itm/5-6-7-8-9-10mm-Clear-Bluetooth-Earphone-Silicone-Earbud-Ear-hook-Loop-Clip-JE/353083578871</w:t>
        </w:r>
      </w:hyperlink>
    </w:p>
    <w:p w:rsidR="002C4C9E" w:rsidRPr="009C24ED" w:rsidRDefault="002C4C9E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Fonts w:asciiTheme="minorHAnsi" w:hAnsiTheme="minorHAnsi"/>
          <w:sz w:val="22"/>
          <w:szCs w:val="22"/>
        </w:rPr>
        <w:tab/>
      </w:r>
    </w:p>
    <w:p w:rsidR="00C46DAA" w:rsidRPr="009C24ED" w:rsidRDefault="00F108F8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  <w:r w:rsidRPr="009C24ED">
        <w:rPr>
          <w:rStyle w:val="Hyperlink2"/>
          <w:rFonts w:asciiTheme="minorHAnsi" w:eastAsia="Calibri" w:hAnsiTheme="minorHAnsi" w:cs="Calibri"/>
          <w:noProof/>
          <w:sz w:val="22"/>
          <w:szCs w:val="22"/>
          <w:u w:color="000000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2684047</wp:posOffset>
            </wp:positionH>
            <wp:positionV relativeFrom="line">
              <wp:posOffset>592259</wp:posOffset>
            </wp:positionV>
            <wp:extent cx="1047750" cy="1188720"/>
            <wp:effectExtent l="0" t="0" r="6350" b="508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88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0FA" w:rsidRPr="009C24ED">
        <w:rPr>
          <w:rFonts w:asciiTheme="minorHAnsi" w:hAnsiTheme="minorHAnsi"/>
          <w:noProof/>
          <w:sz w:val="22"/>
          <w:szCs w:val="22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1554432</wp:posOffset>
            </wp:positionH>
            <wp:positionV relativeFrom="page">
              <wp:posOffset>1315085</wp:posOffset>
            </wp:positionV>
            <wp:extent cx="963295" cy="1153160"/>
            <wp:effectExtent l="0" t="0" r="1905" b="254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153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74" w:rsidRPr="009C24ED">
        <w:rPr>
          <w:rFonts w:asciiTheme="minorHAnsi" w:eastAsia="Calibri" w:hAnsiTheme="minorHAnsi" w:cs="Calibri"/>
          <w:sz w:val="22"/>
          <w:szCs w:val="22"/>
          <w:u w:color="000000"/>
        </w:rPr>
        <w:t xml:space="preserve"> </w:t>
      </w:r>
      <w:r w:rsidR="009260FA" w:rsidRPr="009C24ED">
        <w:rPr>
          <w:rFonts w:asciiTheme="minorHAnsi" w:eastAsia="Calibri" w:hAnsiTheme="minorHAnsi" w:cs="Calibri"/>
          <w:sz w:val="22"/>
          <w:szCs w:val="22"/>
          <w:u w:color="000000"/>
        </w:rPr>
        <w:t>Example prototype</w:t>
      </w:r>
      <w:r w:rsidR="00F15B74" w:rsidRPr="009C24ED">
        <w:rPr>
          <w:rFonts w:asciiTheme="minorHAnsi" w:eastAsia="Calibri" w:hAnsiTheme="minorHAnsi" w:cs="Calibri"/>
          <w:sz w:val="22"/>
          <w:szCs w:val="22"/>
          <w:u w:color="000000"/>
        </w:rPr>
        <w:t xml:space="preserve"> </w:t>
      </w:r>
      <w:r w:rsidR="009260FA" w:rsidRPr="009C24ED">
        <w:rPr>
          <w:rFonts w:asciiTheme="minorHAnsi" w:eastAsia="Calibri" w:hAnsiTheme="minorHAnsi" w:cs="Calibri"/>
          <w:sz w:val="22"/>
          <w:szCs w:val="22"/>
          <w:u w:color="000000"/>
        </w:rPr>
        <w:t>using smaller otoscope module</w:t>
      </w:r>
      <w:r w:rsidRPr="009C24ED">
        <w:rPr>
          <w:rFonts w:asciiTheme="minorHAnsi" w:eastAsia="Calibri" w:hAnsiTheme="minorHAnsi" w:cs="Calibri"/>
          <w:sz w:val="22"/>
          <w:szCs w:val="22"/>
          <w:u w:color="000000"/>
        </w:rPr>
        <w:t>s:</w:t>
      </w:r>
    </w:p>
    <w:p w:rsidR="00C46DAA" w:rsidRDefault="00C46DAA" w:rsidP="00FC15E0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</w:p>
    <w:p w:rsidR="00FC15E0" w:rsidRDefault="00FC15E0" w:rsidP="00FC15E0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</w:p>
    <w:p w:rsidR="00FC15E0" w:rsidRDefault="00FC15E0" w:rsidP="00FB4156">
      <w:pPr>
        <w:pStyle w:val="Body"/>
        <w:numPr>
          <w:ilvl w:val="0"/>
          <w:numId w:val="7"/>
        </w:numPr>
        <w:spacing w:before="0" w:after="160" w:line="259" w:lineRule="auto"/>
        <w:rPr>
          <w:rFonts w:asciiTheme="majorHAnsi" w:eastAsia="Calibri" w:hAnsiTheme="majorHAnsi" w:cs="Calibri"/>
          <w:color w:val="005180" w:themeColor="accent1" w:themeShade="80"/>
          <w:sz w:val="22"/>
          <w:szCs w:val="22"/>
          <w:u w:color="000000"/>
        </w:rPr>
      </w:pPr>
      <w:r w:rsidRPr="00423C43">
        <w:rPr>
          <w:rFonts w:asciiTheme="majorHAnsi" w:eastAsia="Calibri" w:hAnsiTheme="majorHAnsi" w:cs="Calibri"/>
          <w:color w:val="005180" w:themeColor="accent1" w:themeShade="80"/>
          <w:sz w:val="22"/>
          <w:szCs w:val="22"/>
          <w:u w:color="000000"/>
        </w:rPr>
        <w:t>Video movement of the ear-drum as you “ear-rumble”</w:t>
      </w:r>
      <w:r w:rsidR="00423C43">
        <w:rPr>
          <w:rFonts w:asciiTheme="majorHAnsi" w:eastAsia="Calibri" w:hAnsiTheme="majorHAnsi" w:cs="Calibri"/>
          <w:color w:val="005180" w:themeColor="accent1" w:themeShade="80"/>
          <w:sz w:val="22"/>
          <w:szCs w:val="22"/>
          <w:u w:color="000000"/>
        </w:rPr>
        <w:t>:</w:t>
      </w:r>
    </w:p>
    <w:p w:rsidR="00D11300" w:rsidRDefault="00D11300" w:rsidP="00FC15E0">
      <w:pPr>
        <w:pStyle w:val="Body"/>
        <w:spacing w:before="0" w:after="160" w:line="259" w:lineRule="auto"/>
        <w:rPr>
          <w:rFonts w:asciiTheme="majorHAnsi" w:eastAsia="Calibri" w:hAnsiTheme="majorHAnsi" w:cs="Calibri"/>
          <w:color w:val="000000" w:themeColor="text1"/>
          <w:sz w:val="22"/>
          <w:szCs w:val="22"/>
          <w:u w:color="000000"/>
        </w:rPr>
      </w:pPr>
      <w:r>
        <w:rPr>
          <w:rFonts w:asciiTheme="majorHAnsi" w:eastAsia="Calibri" w:hAnsiTheme="majorHAnsi" w:cs="Calibri"/>
          <w:color w:val="000000" w:themeColor="text1"/>
          <w:sz w:val="22"/>
          <w:szCs w:val="22"/>
          <w:u w:color="000000"/>
        </w:rPr>
        <w:t>Example of expected movement:</w:t>
      </w:r>
    </w:p>
    <w:p w:rsidR="00423C43" w:rsidRPr="00D11300" w:rsidRDefault="00423C43" w:rsidP="00FC15E0">
      <w:pPr>
        <w:pStyle w:val="Body"/>
        <w:spacing w:before="0" w:after="160" w:line="259" w:lineRule="auto"/>
        <w:rPr>
          <w:rFonts w:asciiTheme="majorHAnsi" w:eastAsia="Calibri" w:hAnsiTheme="majorHAnsi" w:cs="Calibri"/>
          <w:color w:val="000000" w:themeColor="text1"/>
          <w:sz w:val="22"/>
          <w:szCs w:val="22"/>
          <w:u w:color="000000"/>
        </w:rPr>
      </w:pPr>
      <w:r w:rsidRPr="00D11300">
        <w:rPr>
          <w:rFonts w:asciiTheme="majorHAnsi" w:eastAsia="Calibri" w:hAnsiTheme="majorHAnsi" w:cs="Calibri"/>
          <w:color w:val="000000" w:themeColor="text1"/>
          <w:sz w:val="22"/>
          <w:szCs w:val="22"/>
          <w:u w:color="000000"/>
        </w:rPr>
        <w:tab/>
      </w:r>
      <w:r w:rsidRPr="00D11300">
        <w:rPr>
          <w:rFonts w:asciiTheme="majorHAnsi" w:eastAsia="Calibri" w:hAnsiTheme="majorHAnsi" w:cs="Calibri"/>
          <w:color w:val="000000" w:themeColor="text1"/>
          <w:sz w:val="22"/>
          <w:szCs w:val="22"/>
          <w:u w:color="000000"/>
        </w:rPr>
        <w:tab/>
      </w:r>
      <w:r w:rsidR="00833A0B" w:rsidRPr="00D11300">
        <w:rPr>
          <w:rFonts w:asciiTheme="majorHAnsi" w:eastAsia="Calibri" w:hAnsiTheme="majorHAnsi" w:cs="Calibri"/>
          <w:color w:val="000000" w:themeColor="text1"/>
          <w:sz w:val="22"/>
          <w:szCs w:val="22"/>
          <w:u w:color="000000"/>
        </w:rPr>
        <w:t>https://www.dropbox.com/s/p5virpy2dm73ih3/Video%20of%20eardrum%20and%20intentional%20TT%20contraction.mp4?dl=0</w:t>
      </w:r>
    </w:p>
    <w:p w:rsidR="00423C43" w:rsidRPr="009C24ED" w:rsidRDefault="00423C43" w:rsidP="00FC15E0">
      <w:pPr>
        <w:pStyle w:val="Body"/>
        <w:spacing w:before="0" w:after="160" w:line="259" w:lineRule="auto"/>
        <w:rPr>
          <w:rFonts w:asciiTheme="minorHAnsi" w:eastAsia="Calibri" w:hAnsiTheme="minorHAnsi" w:cs="Calibri"/>
          <w:sz w:val="22"/>
          <w:szCs w:val="22"/>
          <w:u w:color="000000"/>
        </w:rPr>
      </w:pPr>
    </w:p>
    <w:p w:rsidR="00F108F8" w:rsidRPr="009C24ED" w:rsidRDefault="00F108F8" w:rsidP="00F108F8">
      <w:pPr>
        <w:pStyle w:val="Body"/>
        <w:rPr>
          <w:rFonts w:asciiTheme="minorHAnsi" w:hAnsiTheme="minorHAnsi"/>
          <w:sz w:val="22"/>
          <w:szCs w:val="22"/>
        </w:rPr>
      </w:pPr>
    </w:p>
    <w:p w:rsidR="00C46DAA" w:rsidRPr="009C24ED" w:rsidRDefault="00FB4156" w:rsidP="00AF3661">
      <w:pPr>
        <w:pStyle w:val="Heading2"/>
        <w:keepLines/>
        <w:numPr>
          <w:ilvl w:val="0"/>
          <w:numId w:val="7"/>
        </w:numPr>
        <w:spacing w:before="40" w:line="259" w:lineRule="auto"/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</w:pPr>
      <w:r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  <w:t xml:space="preserve">Demonstrating Control of </w:t>
      </w:r>
      <w:r w:rsidR="00302605" w:rsidRPr="009C24ED"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  <w:t>Software</w:t>
      </w:r>
      <w:r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  <w:t xml:space="preserve"> with “Ear-rumbling</w:t>
      </w:r>
      <w:r w:rsidR="00302605" w:rsidRPr="009C24ED">
        <w:rPr>
          <w:rFonts w:asciiTheme="minorHAnsi" w:eastAsia="Calibri Light" w:hAnsiTheme="minorHAnsi" w:cs="Calibri Light"/>
          <w:b w:val="0"/>
          <w:bCs w:val="0"/>
          <w:color w:val="2F5496"/>
          <w:sz w:val="22"/>
          <w:szCs w:val="22"/>
          <w:u w:color="2F5496"/>
        </w:rPr>
        <w:t>:</w:t>
      </w: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302605" w:rsidP="00AF3661">
      <w:pPr>
        <w:pStyle w:val="Default"/>
        <w:spacing w:before="0"/>
        <w:ind w:left="360" w:firstLine="36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>Download the following program it allows the ear-drum movement to control the keyboard:</w:t>
      </w: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Default="00302605">
      <w:pPr>
        <w:pStyle w:val="Default"/>
        <w:spacing w:before="0"/>
        <w:rPr>
          <w:rStyle w:val="Hyperlink0"/>
          <w:rFonts w:asciiTheme="minorHAnsi" w:hAnsiTheme="minorHAnsi"/>
          <w:color w:val="007AFF"/>
          <w:sz w:val="22"/>
          <w:szCs w:val="22"/>
          <w:u w:color="0079FF"/>
        </w:rPr>
      </w:pPr>
      <w:r w:rsidRPr="009C24ED">
        <w:rPr>
          <w:rStyle w:val="None"/>
          <w:rFonts w:ascii="Calibri" w:eastAsia="Arial Unicode MS" w:hAnsi="Calibri" w:cs="Calibri"/>
          <w:sz w:val="22"/>
          <w:szCs w:val="22"/>
          <w:u w:color="0079FF"/>
        </w:rPr>
        <w:t>﻿</w:t>
      </w:r>
      <w:r w:rsidR="00AF3661">
        <w:rPr>
          <w:rStyle w:val="None"/>
          <w:rFonts w:ascii="Calibri" w:eastAsia="Arial Unicode MS" w:hAnsi="Calibri" w:cs="Calibri"/>
          <w:sz w:val="22"/>
          <w:szCs w:val="22"/>
          <w:u w:color="0079FF"/>
        </w:rPr>
        <w:tab/>
      </w:r>
      <w:hyperlink r:id="rId13" w:history="1">
        <w:r w:rsidR="00AF3661" w:rsidRPr="00983553">
          <w:rPr>
            <w:rStyle w:val="Hyperlink"/>
            <w:rFonts w:asciiTheme="minorHAnsi" w:hAnsiTheme="minorHAnsi"/>
            <w:sz w:val="22"/>
            <w:szCs w:val="22"/>
          </w:rPr>
          <w:t>https://sourceforge.net/projects/sviacam/</w:t>
        </w:r>
      </w:hyperlink>
    </w:p>
    <w:p w:rsidR="00046239" w:rsidRDefault="00046239">
      <w:pPr>
        <w:pStyle w:val="Default"/>
        <w:spacing w:before="0"/>
        <w:rPr>
          <w:rStyle w:val="Hyperlink0"/>
          <w:rFonts w:asciiTheme="minorHAnsi" w:hAnsiTheme="minorHAnsi"/>
          <w:color w:val="007AFF"/>
          <w:sz w:val="22"/>
          <w:szCs w:val="22"/>
          <w:u w:color="0079FF"/>
        </w:rPr>
      </w:pPr>
    </w:p>
    <w:p w:rsidR="00046239" w:rsidRDefault="00046239">
      <w:pPr>
        <w:pStyle w:val="Default"/>
        <w:spacing w:before="0"/>
        <w:rPr>
          <w:rStyle w:val="Hyperlink0"/>
          <w:rFonts w:asciiTheme="minorHAnsi" w:hAnsiTheme="minorHAnsi"/>
          <w:color w:val="007AFF"/>
          <w:sz w:val="22"/>
          <w:szCs w:val="22"/>
          <w:u w:color="0079FF"/>
        </w:rPr>
      </w:pPr>
    </w:p>
    <w:p w:rsidR="00046239" w:rsidRPr="009C24ED" w:rsidRDefault="00046239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  <w:u w:color="0079FF"/>
        </w:rPr>
      </w:pPr>
      <w:r>
        <w:rPr>
          <w:rStyle w:val="Hyperlink0"/>
          <w:rFonts w:asciiTheme="minorHAnsi" w:hAnsiTheme="minorHAnsi"/>
          <w:color w:val="007AFF"/>
          <w:sz w:val="22"/>
          <w:szCs w:val="22"/>
          <w:u w:color="0079FF"/>
        </w:rPr>
        <w:t>Demonstration interfaces:</w:t>
      </w:r>
    </w:p>
    <w:p w:rsidR="00C46DAA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046239" w:rsidRDefault="00046239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eastAsia="Helvetica" w:hAnsiTheme="minorHAnsi" w:cs="Helvetica"/>
          <w:sz w:val="22"/>
          <w:szCs w:val="22"/>
        </w:rPr>
        <w:t>Either</w:t>
      </w:r>
    </w:p>
    <w:p w:rsidR="002D3723" w:rsidRPr="00250A20" w:rsidRDefault="0073167D" w:rsidP="002D3723">
      <w:pPr>
        <w:pStyle w:val="Default"/>
        <w:numPr>
          <w:ilvl w:val="0"/>
          <w:numId w:val="4"/>
        </w:numPr>
        <w:spacing w:before="0"/>
        <w:rPr>
          <w:rFonts w:asciiTheme="minorHAnsi" w:eastAsia="Helvetica" w:hAnsiTheme="minorHAnsi" w:cs="Helvetica"/>
          <w:lang w:val="fr-FR"/>
        </w:rPr>
      </w:pPr>
      <w:r w:rsidRPr="0073167D">
        <w:rPr>
          <w:rFonts w:asciiTheme="minorHAnsi" w:eastAsia="Helvetica" w:hAnsiTheme="minorHAnsi" w:cs="Helvetica"/>
          <w:sz w:val="22"/>
          <w:szCs w:val="22"/>
          <w:u w:val="single"/>
        </w:rPr>
        <w:t xml:space="preserve">Target practice </w:t>
      </w:r>
      <w:r w:rsidR="002D3723">
        <w:rPr>
          <w:rFonts w:asciiTheme="minorHAnsi" w:eastAsia="Helvetica" w:hAnsiTheme="minorHAnsi" w:cs="Helvetica"/>
          <w:sz w:val="22"/>
          <w:szCs w:val="22"/>
          <w:u w:val="single"/>
        </w:rPr>
        <w:t xml:space="preserve">: </w:t>
      </w:r>
      <w:r w:rsidR="002D3723">
        <w:rPr>
          <w:rFonts w:asciiTheme="minorHAnsi" w:eastAsia="Helvetica" w:hAnsiTheme="minorHAnsi" w:cs="Helvetica"/>
          <w:sz w:val="22"/>
          <w:szCs w:val="22"/>
        </w:rPr>
        <w:t xml:space="preserve"> </w:t>
      </w:r>
      <w:r w:rsidR="002D3723">
        <w:rPr>
          <w:rFonts w:asciiTheme="minorHAnsi" w:eastAsia="Helvetica" w:hAnsiTheme="minorHAnsi" w:cs="Helvetica"/>
          <w:sz w:val="22"/>
          <w:szCs w:val="22"/>
        </w:rPr>
        <w:tab/>
      </w:r>
      <w:r w:rsidR="002D3723" w:rsidRPr="002D3723">
        <w:rPr>
          <w:rFonts w:asciiTheme="minorHAnsi" w:eastAsia="Arial Unicode MS" w:hAnsiTheme="minorHAnsi" w:cs="Arial Unicode MS"/>
          <w:sz w:val="22"/>
          <w:szCs w:val="22"/>
          <w:lang w:val="en-US"/>
        </w:rPr>
        <w:t xml:space="preserve">Open the </w:t>
      </w:r>
      <w:r w:rsidR="002D3723" w:rsidRPr="002D3723">
        <w:rPr>
          <w:rFonts w:asciiTheme="minorHAnsi" w:eastAsia="Arial Unicode MS" w:hAnsiTheme="minorHAnsi" w:cs="Arial Unicode MS"/>
          <w:sz w:val="22"/>
          <w:szCs w:val="22"/>
          <w:rtl/>
          <w:lang w:val="ar-SA"/>
        </w:rPr>
        <w:t>“</w:t>
      </w:r>
      <w:proofErr w:type="spellStart"/>
      <w:r w:rsidR="002D3723" w:rsidRPr="002D3723">
        <w:rPr>
          <w:rFonts w:asciiTheme="minorHAnsi" w:eastAsia="Arial Unicode MS" w:hAnsiTheme="minorHAnsi" w:cs="Arial Unicode MS"/>
          <w:sz w:val="22"/>
          <w:szCs w:val="22"/>
          <w:lang w:val="fr-FR"/>
        </w:rPr>
        <w:t>ScanningWizard</w:t>
      </w:r>
      <w:proofErr w:type="spellEnd"/>
      <w:r w:rsidR="002D3723" w:rsidRPr="002D3723">
        <w:rPr>
          <w:rFonts w:asciiTheme="minorHAnsi" w:eastAsia="Arial Unicode MS" w:hAnsiTheme="minorHAnsi" w:cs="Arial Unicode MS"/>
          <w:sz w:val="22"/>
          <w:szCs w:val="22"/>
          <w:lang w:val="fr-FR"/>
        </w:rPr>
        <w:t>”</w:t>
      </w:r>
      <w:r w:rsidR="002D3723" w:rsidRPr="002D3723">
        <w:rPr>
          <w:rFonts w:asciiTheme="minorHAnsi" w:eastAsia="Arial Unicode MS" w:hAnsiTheme="minorHAnsi" w:cs="Arial Unicode MS"/>
          <w:sz w:val="22"/>
          <w:szCs w:val="22"/>
          <w:lang w:val="en-US"/>
        </w:rPr>
        <w:t xml:space="preserve"> webpage </w:t>
      </w:r>
      <w:r w:rsidR="00EF6CC5">
        <w:rPr>
          <w:rFonts w:asciiTheme="minorHAnsi" w:eastAsia="Arial Unicode MS" w:hAnsiTheme="minorHAnsi" w:cs="Arial Unicode MS"/>
          <w:sz w:val="22"/>
          <w:szCs w:val="22"/>
          <w:lang w:val="en-US"/>
        </w:rPr>
        <w:t>:</w:t>
      </w:r>
      <w:r w:rsidR="00EF6CC5" w:rsidRPr="00EF6CC5">
        <w:rPr>
          <w:rFonts w:asciiTheme="minorHAnsi" w:eastAsia="Arial Unicode MS" w:hAnsiTheme="minorHAnsi" w:cs="Arial Unicode MS"/>
          <w:sz w:val="22"/>
          <w:szCs w:val="22"/>
          <w:lang w:val="en-US"/>
        </w:rPr>
        <w:t xml:space="preserve"> </w:t>
      </w:r>
      <w:r w:rsidR="00EF6CC5">
        <w:rPr>
          <w:rFonts w:asciiTheme="minorHAnsi" w:eastAsia="Arial Unicode MS" w:hAnsiTheme="minorHAnsi" w:cs="Arial Unicode MS"/>
          <w:sz w:val="22"/>
          <w:szCs w:val="22"/>
          <w:lang w:val="en-US"/>
        </w:rPr>
        <w:t xml:space="preserve">    </w:t>
      </w:r>
      <w:hyperlink r:id="rId14" w:history="1">
        <w:r w:rsidR="00C372C3" w:rsidRPr="00983553">
          <w:rPr>
            <w:rStyle w:val="Hyperlink"/>
            <w:rFonts w:asciiTheme="minorHAnsi" w:eastAsia="Arial Unicode MS" w:hAnsiTheme="minorHAnsi" w:cs="Arial Unicode MS"/>
            <w:sz w:val="22"/>
            <w:szCs w:val="22"/>
            <w:lang w:val="en-US"/>
          </w:rPr>
          <w:t>https://www.scanningwizard.com/-</w:t>
        </w:r>
      </w:hyperlink>
      <w:r w:rsidR="00C372C3">
        <w:rPr>
          <w:rFonts w:asciiTheme="minorHAnsi" w:eastAsia="Arial Unicode MS" w:hAnsiTheme="minorHAnsi" w:cs="Arial Unicode MS"/>
          <w:sz w:val="22"/>
          <w:szCs w:val="22"/>
          <w:lang w:val="en-US"/>
        </w:rPr>
        <w:t xml:space="preserve"> &gt; chose “one switch set up”</w:t>
      </w:r>
    </w:p>
    <w:p w:rsidR="00250A20" w:rsidRDefault="00250A20" w:rsidP="00250A20">
      <w:pPr>
        <w:pStyle w:val="Default"/>
        <w:spacing w:before="0"/>
        <w:rPr>
          <w:rFonts w:asciiTheme="minorHAnsi" w:eastAsia="Helvetica" w:hAnsiTheme="minorHAnsi" w:cs="Helvetica"/>
          <w:lang w:val="fr-FR"/>
        </w:rPr>
      </w:pPr>
    </w:p>
    <w:p w:rsidR="00250A20" w:rsidRDefault="00250A20" w:rsidP="00250A20">
      <w:pPr>
        <w:pStyle w:val="Default"/>
        <w:spacing w:before="0"/>
        <w:ind w:left="720"/>
        <w:rPr>
          <w:rFonts w:asciiTheme="minorHAnsi" w:eastAsia="Helvetica" w:hAnsiTheme="minorHAnsi" w:cs="Helvetica"/>
          <w:lang w:val="fr-FR"/>
        </w:rPr>
      </w:pPr>
      <w:proofErr w:type="spellStart"/>
      <w:r>
        <w:rPr>
          <w:rFonts w:asciiTheme="minorHAnsi" w:eastAsia="Helvetica" w:hAnsiTheme="minorHAnsi" w:cs="Helvetica"/>
          <w:lang w:val="fr-FR"/>
        </w:rPr>
        <w:t>Example</w:t>
      </w:r>
      <w:proofErr w:type="spellEnd"/>
      <w:r>
        <w:rPr>
          <w:rFonts w:asciiTheme="minorHAnsi" w:eastAsia="Helvetica" w:hAnsiTheme="minorHAnsi" w:cs="Helvetica"/>
          <w:lang w:val="fr-FR"/>
        </w:rPr>
        <w:t xml:space="preserve"> video :</w:t>
      </w:r>
    </w:p>
    <w:p w:rsidR="00250A20" w:rsidRPr="0022783B" w:rsidRDefault="006C2FE6" w:rsidP="00250A20">
      <w:pPr>
        <w:pStyle w:val="Default"/>
        <w:spacing w:before="0"/>
        <w:ind w:left="720"/>
        <w:rPr>
          <w:rFonts w:asciiTheme="minorHAnsi" w:eastAsia="Helvetica" w:hAnsiTheme="minorHAnsi" w:cs="Helvetica"/>
          <w:sz w:val="16"/>
          <w:szCs w:val="16"/>
          <w:lang w:val="fr-FR"/>
        </w:rPr>
      </w:pPr>
      <w:r w:rsidRPr="0022783B">
        <w:rPr>
          <w:rFonts w:asciiTheme="minorHAnsi" w:eastAsia="Helvetica" w:hAnsiTheme="minorHAnsi" w:cs="Helvetica"/>
          <w:sz w:val="16"/>
          <w:szCs w:val="16"/>
          <w:lang w:val="fr-FR"/>
        </w:rPr>
        <w:t>https://www.dropbox.com/s/10qtrtksve2m60v/The%20Earswitch%20Demonstration%20Video%207.6.2020.MOV?dl=0</w:t>
      </w:r>
    </w:p>
    <w:p w:rsidR="00250A20" w:rsidRPr="00F90BA2" w:rsidRDefault="00250A20" w:rsidP="00250A20">
      <w:pPr>
        <w:pStyle w:val="Default"/>
        <w:spacing w:before="0"/>
        <w:ind w:left="720"/>
        <w:rPr>
          <w:rFonts w:asciiTheme="minorHAnsi" w:eastAsia="Helvetica" w:hAnsiTheme="minorHAnsi" w:cs="Helvetica"/>
          <w:lang w:val="fr-FR"/>
        </w:rPr>
      </w:pPr>
    </w:p>
    <w:p w:rsidR="00F90BA2" w:rsidRDefault="00F90BA2" w:rsidP="00F90BA2">
      <w:pPr>
        <w:pStyle w:val="Default"/>
        <w:spacing w:before="0"/>
        <w:rPr>
          <w:rFonts w:asciiTheme="minorHAnsi" w:eastAsia="Helvetica" w:hAnsiTheme="minorHAnsi" w:cs="Helvetica"/>
          <w:lang w:val="fr-FR"/>
        </w:rPr>
      </w:pPr>
    </w:p>
    <w:p w:rsidR="00F90BA2" w:rsidRPr="00F90BA2" w:rsidRDefault="00F90BA2" w:rsidP="00F90BA2">
      <w:pPr>
        <w:pStyle w:val="Default"/>
        <w:spacing w:before="0"/>
        <w:rPr>
          <w:rFonts w:asciiTheme="minorHAnsi" w:eastAsia="Helvetica" w:hAnsiTheme="minorHAnsi" w:cs="Helvetica"/>
          <w:u w:val="single"/>
          <w:lang w:val="fr-FR"/>
        </w:rPr>
      </w:pPr>
      <w:r w:rsidRPr="00F90BA2">
        <w:rPr>
          <w:rFonts w:asciiTheme="minorHAnsi" w:eastAsia="Helvetica" w:hAnsiTheme="minorHAnsi" w:cs="Helvetica"/>
          <w:u w:val="single"/>
          <w:lang w:val="fr-FR"/>
        </w:rPr>
        <w:t>OR</w:t>
      </w:r>
    </w:p>
    <w:p w:rsidR="00046239" w:rsidRPr="0073167D" w:rsidRDefault="00046239" w:rsidP="002D3723">
      <w:pPr>
        <w:pStyle w:val="Default"/>
        <w:spacing w:before="0"/>
        <w:ind w:left="720"/>
        <w:rPr>
          <w:rFonts w:asciiTheme="minorHAnsi" w:eastAsia="Helvetica" w:hAnsiTheme="minorHAnsi" w:cs="Helvetica"/>
          <w:sz w:val="22"/>
          <w:szCs w:val="22"/>
          <w:u w:val="single"/>
        </w:rPr>
      </w:pPr>
    </w:p>
    <w:p w:rsidR="00046239" w:rsidRDefault="00046239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1F77CB" w:rsidRDefault="0073167D" w:rsidP="00250A20">
      <w:pPr>
        <w:pStyle w:val="Default"/>
        <w:numPr>
          <w:ilvl w:val="0"/>
          <w:numId w:val="4"/>
        </w:numPr>
        <w:spacing w:before="0"/>
        <w:rPr>
          <w:rFonts w:asciiTheme="minorHAnsi" w:eastAsia="Helvetica" w:hAnsiTheme="minorHAnsi" w:cs="Helvetica"/>
          <w:sz w:val="22"/>
          <w:szCs w:val="22"/>
          <w:u w:val="single"/>
        </w:rPr>
      </w:pPr>
      <w:r w:rsidRPr="0073167D">
        <w:rPr>
          <w:rFonts w:asciiTheme="minorHAnsi" w:eastAsia="Helvetica" w:hAnsiTheme="minorHAnsi" w:cs="Helvetica"/>
          <w:sz w:val="22"/>
          <w:szCs w:val="22"/>
          <w:u w:val="single"/>
        </w:rPr>
        <w:t>Typing on Virtual Keyboard</w:t>
      </w:r>
    </w:p>
    <w:p w:rsidR="00FD09CA" w:rsidRDefault="00FD09CA" w:rsidP="00FD09C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  <w:u w:val="single"/>
        </w:rPr>
      </w:pPr>
    </w:p>
    <w:p w:rsidR="00FD09CA" w:rsidRPr="00FD09CA" w:rsidRDefault="00FD09CA" w:rsidP="00250A20">
      <w:pPr>
        <w:pStyle w:val="Default"/>
        <w:spacing w:before="0"/>
        <w:ind w:firstLine="720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eastAsia="Helvetica" w:hAnsiTheme="minorHAnsi" w:cs="Helvetica"/>
          <w:sz w:val="22"/>
          <w:szCs w:val="22"/>
        </w:rPr>
        <w:t>Example video:</w:t>
      </w:r>
    </w:p>
    <w:p w:rsidR="001F77CB" w:rsidRPr="00FD09CA" w:rsidRDefault="001F77CB" w:rsidP="00250A20">
      <w:pPr>
        <w:pStyle w:val="Default"/>
        <w:spacing w:before="0"/>
        <w:ind w:firstLine="720"/>
        <w:rPr>
          <w:rFonts w:asciiTheme="minorHAnsi" w:eastAsia="Helvetica" w:hAnsiTheme="minorHAnsi" w:cs="Helvetica"/>
          <w:sz w:val="14"/>
          <w:szCs w:val="14"/>
          <w:u w:val="single"/>
        </w:rPr>
      </w:pPr>
      <w:r w:rsidRPr="00FD09CA">
        <w:rPr>
          <w:rFonts w:asciiTheme="minorHAnsi" w:eastAsia="Helvetica" w:hAnsiTheme="minorHAnsi" w:cs="Helvetica"/>
          <w:sz w:val="14"/>
          <w:szCs w:val="14"/>
          <w:u w:val="single"/>
        </w:rPr>
        <w:t>https://www.dropbox.com/s/10qtrtksve2m60v/The%20Earswitch%20Demonstration%20Video%207.6.2020.MOV?dl=0</w:t>
      </w:r>
    </w:p>
    <w:p w:rsidR="0073167D" w:rsidRDefault="0073167D" w:rsidP="0073167D">
      <w:pPr>
        <w:pStyle w:val="ListParagraph"/>
        <w:rPr>
          <w:rFonts w:asciiTheme="minorHAnsi" w:hAnsiTheme="minorHAnsi"/>
          <w:sz w:val="22"/>
          <w:szCs w:val="22"/>
          <w:lang w:val="de-DE"/>
        </w:rPr>
      </w:pPr>
    </w:p>
    <w:p w:rsidR="00C46DAA" w:rsidRPr="009C24ED" w:rsidRDefault="00302605" w:rsidP="0073167D">
      <w:pPr>
        <w:pStyle w:val="Default"/>
        <w:spacing w:before="0"/>
        <w:ind w:firstLine="72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de-DE"/>
        </w:rPr>
        <w:t xml:space="preserve">Open Microsoft </w:t>
      </w:r>
      <w:r w:rsidRPr="009C24ED">
        <w:rPr>
          <w:rFonts w:asciiTheme="minorHAnsi" w:hAnsiTheme="minorHAnsi"/>
          <w:sz w:val="22"/>
          <w:szCs w:val="22"/>
          <w:rtl/>
          <w:lang w:val="ar-SA"/>
        </w:rPr>
        <w:t>“</w:t>
      </w:r>
      <w:r w:rsidRPr="009C24ED">
        <w:rPr>
          <w:rFonts w:asciiTheme="minorHAnsi" w:hAnsiTheme="minorHAnsi"/>
          <w:sz w:val="22"/>
          <w:szCs w:val="22"/>
          <w:lang w:val="en-US"/>
        </w:rPr>
        <w:t>On-Screen Keyboard</w:t>
      </w:r>
      <w:r w:rsidRPr="009C24ED">
        <w:rPr>
          <w:rFonts w:asciiTheme="minorHAnsi" w:hAnsiTheme="minorHAnsi"/>
          <w:sz w:val="22"/>
          <w:szCs w:val="22"/>
        </w:rPr>
        <w:t xml:space="preserve">” </w:t>
      </w:r>
      <w:r w:rsidRPr="009C24ED">
        <w:rPr>
          <w:rFonts w:asciiTheme="minorHAnsi" w:hAnsiTheme="minorHAnsi"/>
          <w:sz w:val="22"/>
          <w:szCs w:val="22"/>
          <w:lang w:val="en-US"/>
        </w:rPr>
        <w:t>( present on Windows PCs)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</w: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  <w:t>can Search for it on the search bar next to Windows icon bottom left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  <w:lang w:val="fr-FR"/>
        </w:rPr>
        <w:tab/>
      </w:r>
      <w:proofErr w:type="spellStart"/>
      <w:r w:rsidRPr="009C24ED">
        <w:rPr>
          <w:rFonts w:asciiTheme="minorHAnsi" w:eastAsia="Helvetica" w:hAnsiTheme="minorHAnsi" w:cs="Helvetica"/>
          <w:sz w:val="22"/>
          <w:szCs w:val="22"/>
          <w:lang w:val="fr-FR"/>
        </w:rPr>
        <w:t>Select</w:t>
      </w:r>
      <w:proofErr w:type="spellEnd"/>
      <w:r w:rsidRPr="009C24ED">
        <w:rPr>
          <w:rFonts w:asciiTheme="minorHAnsi" w:eastAsia="Helvetica" w:hAnsiTheme="minorHAnsi" w:cs="Helvetica"/>
          <w:sz w:val="22"/>
          <w:szCs w:val="22"/>
          <w:lang w:val="fr-FR"/>
        </w:rPr>
        <w:t>-&gt; Options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</w: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  <w:t>-&gt;Scan through keys: Speed 1.5 secs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lastRenderedPageBreak/>
        <w:tab/>
      </w: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  <w:t xml:space="preserve">-&gt; Use keyboard </w:t>
      </w:r>
      <w:r w:rsidRPr="009C24ED">
        <w:rPr>
          <w:rFonts w:asciiTheme="minorHAnsi" w:hAnsiTheme="minorHAnsi"/>
          <w:sz w:val="22"/>
          <w:szCs w:val="22"/>
        </w:rPr>
        <w:t> key; F12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  <w:lang w:val="de-DE"/>
        </w:rPr>
        <w:tab/>
      </w:r>
      <w:r w:rsidRPr="009C24ED">
        <w:rPr>
          <w:rFonts w:asciiTheme="minorHAnsi" w:eastAsia="Helvetica" w:hAnsiTheme="minorHAnsi" w:cs="Helvetica"/>
          <w:sz w:val="22"/>
          <w:szCs w:val="22"/>
          <w:lang w:val="de-DE"/>
        </w:rPr>
        <w:tab/>
        <w:t xml:space="preserve">-&gt; Use Text </w:t>
      </w:r>
      <w:proofErr w:type="spellStart"/>
      <w:r w:rsidRPr="009C24ED">
        <w:rPr>
          <w:rFonts w:asciiTheme="minorHAnsi" w:eastAsia="Helvetica" w:hAnsiTheme="minorHAnsi" w:cs="Helvetica"/>
          <w:sz w:val="22"/>
          <w:szCs w:val="22"/>
          <w:lang w:val="de-DE"/>
        </w:rPr>
        <w:t>Prediction</w:t>
      </w:r>
      <w:proofErr w:type="spellEnd"/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</w: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</w:r>
      <w:r w:rsidRPr="009C24ED">
        <w:rPr>
          <w:rFonts w:asciiTheme="minorHAnsi" w:eastAsia="Helvetica" w:hAnsiTheme="minorHAnsi" w:cs="Helvetica"/>
          <w:sz w:val="22"/>
          <w:szCs w:val="22"/>
          <w:lang w:val="en-US"/>
        </w:rPr>
        <w:tab/>
        <w:t>-&gt;Insert Space after predicted words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</w:rPr>
        <w:tab/>
      </w:r>
    </w:p>
    <w:p w:rsidR="00C46DAA" w:rsidRPr="009C24ED" w:rsidRDefault="00C46DAA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</w:rPr>
        <w:t>Open </w:t>
      </w:r>
      <w:r w:rsidRPr="009C24ED">
        <w:rPr>
          <w:rFonts w:asciiTheme="minorHAnsi" w:hAnsiTheme="minorHAnsi"/>
          <w:sz w:val="22"/>
          <w:szCs w:val="22"/>
          <w:lang w:val="en-US"/>
        </w:rPr>
        <w:t xml:space="preserve">SwitchViaCam as Administrator (Right Click and click on </w:t>
      </w:r>
      <w:r w:rsidRPr="009C24ED">
        <w:rPr>
          <w:rFonts w:asciiTheme="minorHAnsi" w:hAnsiTheme="minorHAnsi"/>
          <w:sz w:val="22"/>
          <w:szCs w:val="22"/>
          <w:rtl/>
          <w:lang w:val="ar-SA"/>
        </w:rPr>
        <w:t>“</w:t>
      </w:r>
      <w:r w:rsidRPr="009C24ED">
        <w:rPr>
          <w:rFonts w:asciiTheme="minorHAnsi" w:hAnsiTheme="minorHAnsi"/>
          <w:sz w:val="22"/>
          <w:szCs w:val="22"/>
          <w:lang w:val="en-US"/>
        </w:rPr>
        <w:t>Run as Administrator</w:t>
      </w:r>
      <w:r w:rsidRPr="009C24ED">
        <w:rPr>
          <w:rFonts w:asciiTheme="minorHAnsi" w:hAnsiTheme="minorHAnsi"/>
          <w:sz w:val="22"/>
          <w:szCs w:val="22"/>
        </w:rPr>
        <w:t>”)</w:t>
      </w:r>
      <w:r w:rsidRPr="009C24ED">
        <w:rPr>
          <w:rFonts w:asciiTheme="minorHAnsi" w:hAnsiTheme="minorHAnsi"/>
          <w:sz w:val="22"/>
          <w:szCs w:val="22"/>
          <w:lang w:val="en-US"/>
        </w:rPr>
        <w:t>- this allows SwitchViaCam to run as a background Window. If you can</w:t>
      </w:r>
      <w:r w:rsidRPr="009C24ED">
        <w:rPr>
          <w:rFonts w:asciiTheme="minorHAnsi" w:hAnsiTheme="minorHAnsi"/>
          <w:sz w:val="22"/>
          <w:szCs w:val="22"/>
          <w:rtl/>
        </w:rPr>
        <w:t>’</w:t>
      </w:r>
      <w:r w:rsidRPr="009C24ED">
        <w:rPr>
          <w:rFonts w:asciiTheme="minorHAnsi" w:hAnsiTheme="minorHAnsi"/>
          <w:sz w:val="22"/>
          <w:szCs w:val="22"/>
          <w:lang w:val="en-US"/>
        </w:rPr>
        <w:t xml:space="preserve">t run as Administrator then just double-click to open; will need SwitchViaCam window to be running in the foreground </w:t>
      </w:r>
    </w:p>
    <w:p w:rsidR="00C46DAA" w:rsidRPr="009C24ED" w:rsidRDefault="00C46DAA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>See the screenshot below: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>Plug in the USB Otoscope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>Click (top line)</w:t>
      </w:r>
    </w:p>
    <w:p w:rsidR="00C46DAA" w:rsidRPr="009C24ED" w:rsidRDefault="00302605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Configuration&gt; Selected Camera-&gt; USB Otoscope Camera (needs to be plugged in)</w:t>
      </w:r>
    </w:p>
    <w:p w:rsidR="00C46DAA" w:rsidRPr="009C24ED" w:rsidRDefault="00C46DAA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</w:p>
    <w:p w:rsidR="00C46DAA" w:rsidRPr="009C24ED" w:rsidRDefault="00302605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 xml:space="preserve">If SwitchViaCam crashes then unplug otoscope </w:t>
      </w:r>
    </w:p>
    <w:p w:rsidR="00C46DAA" w:rsidRPr="009C24ED" w:rsidRDefault="00302605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May need to adjust; Camera Properties for the PC webcam to: e.g.</w:t>
      </w:r>
    </w:p>
    <w:p w:rsidR="00C46DAA" w:rsidRPr="009C24ED" w:rsidRDefault="00302605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 xml:space="preserve">Format </w:t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640x480</w:t>
      </w:r>
    </w:p>
    <w:p w:rsidR="00C46DAA" w:rsidRPr="009C24ED" w:rsidRDefault="00302605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Capture Speed</w:t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5</w:t>
      </w:r>
    </w:p>
    <w:p w:rsidR="00C46DAA" w:rsidRPr="009C24ED" w:rsidRDefault="00302605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 xml:space="preserve">         &amp; then plug in the USB Otoscope and restart SwitchViaCam &amp; select the Otoscope under the Configuration Menu</w:t>
      </w:r>
    </w:p>
    <w:p w:rsidR="00C46DAA" w:rsidRPr="009C24ED" w:rsidRDefault="00C46DAA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pt-PT"/>
        </w:rPr>
        <w:tab/>
        <w:t>Sensor 1 (blue)</w:t>
      </w:r>
      <w:r w:rsidRPr="009C24ED">
        <w:rPr>
          <w:rFonts w:asciiTheme="minorHAnsi" w:hAnsiTheme="minorHAnsi"/>
          <w:sz w:val="22"/>
          <w:szCs w:val="22"/>
        </w:rPr>
        <w:t> 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Select: Advanced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Helvetica" w:hAnsiTheme="minorHAnsi" w:cs="Helvetica"/>
          <w:sz w:val="22"/>
          <w:szCs w:val="22"/>
          <w:lang w:val="de-DE"/>
        </w:rPr>
        <w:tab/>
      </w:r>
      <w:r w:rsidRPr="009C24ED">
        <w:rPr>
          <w:rFonts w:asciiTheme="minorHAnsi" w:eastAsia="Helvetica" w:hAnsiTheme="minorHAnsi" w:cs="Helvetica"/>
          <w:sz w:val="22"/>
          <w:szCs w:val="22"/>
          <w:lang w:val="de-DE"/>
        </w:rPr>
        <w:tab/>
        <w:t>Alter: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Motion Detection Threshold</w:t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-&gt;</w:t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try 0.044 (drag slider)</w:t>
      </w:r>
      <w:r w:rsidRPr="009C24ED">
        <w:rPr>
          <w:rFonts w:asciiTheme="minorHAnsi" w:hAnsiTheme="minorHAnsi"/>
          <w:sz w:val="22"/>
          <w:szCs w:val="22"/>
        </w:rPr>
        <w:t> 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(May need to be altered to get required sensitivity)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>Put Otoscope into ear:</w:t>
      </w:r>
      <w:r w:rsidRPr="009C24ED">
        <w:rPr>
          <w:rFonts w:asciiTheme="minorHAnsi" w:hAnsiTheme="minorHAnsi"/>
          <w:sz w:val="22"/>
          <w:szCs w:val="22"/>
        </w:rPr>
        <w:t> 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</w:rPr>
        <w:tab/>
        <w:t>Sensor 1-&gt;</w:t>
      </w:r>
      <w:r w:rsidRPr="009C24ED">
        <w:rPr>
          <w:rFonts w:asciiTheme="minorHAnsi" w:hAnsiTheme="minorHAnsi"/>
          <w:sz w:val="22"/>
          <w:szCs w:val="22"/>
        </w:rPr>
        <w:t> </w:t>
      </w:r>
      <w:r w:rsidRPr="009C24ED">
        <w:rPr>
          <w:rFonts w:asciiTheme="minorHAnsi" w:hAnsiTheme="minorHAnsi"/>
          <w:sz w:val="22"/>
          <w:szCs w:val="22"/>
          <w:lang w:val="en-US"/>
        </w:rPr>
        <w:t>Enable Sensor - select box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Drag and expand selection box (blue box) to cover most of the middle of the eardrum image</w:t>
      </w:r>
      <w:r w:rsidRPr="009C24ED">
        <w:rPr>
          <w:rFonts w:asciiTheme="minorHAnsi" w:hAnsiTheme="minorHAnsi"/>
          <w:sz w:val="22"/>
          <w:szCs w:val="22"/>
        </w:rPr>
        <w:t> </w:t>
      </w:r>
      <w:r w:rsidRPr="009C24ED">
        <w:rPr>
          <w:rFonts w:asciiTheme="minorHAnsi" w:hAnsiTheme="minorHAnsi"/>
          <w:sz w:val="22"/>
          <w:szCs w:val="22"/>
          <w:lang w:val="en-US"/>
        </w:rPr>
        <w:t>(will be shown in the black box shown</w:t>
      </w:r>
      <w:r w:rsidRPr="009C24ED">
        <w:rPr>
          <w:rFonts w:asciiTheme="minorHAnsi" w:hAnsiTheme="minorHAnsi"/>
          <w:sz w:val="22"/>
          <w:szCs w:val="22"/>
        </w:rPr>
        <w:t> </w:t>
      </w:r>
      <w:r w:rsidRPr="009C24ED">
        <w:rPr>
          <w:rFonts w:asciiTheme="minorHAnsi" w:hAnsiTheme="minorHAnsi"/>
          <w:sz w:val="22"/>
          <w:szCs w:val="22"/>
          <w:lang w:val="en-US"/>
        </w:rPr>
        <w:t>here)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fr-FR"/>
        </w:rPr>
        <w:tab/>
        <w:t>Change</w:t>
      </w:r>
      <w:r w:rsidRPr="009C24ED">
        <w:rPr>
          <w:rFonts w:asciiTheme="minorHAnsi" w:hAnsiTheme="minorHAnsi"/>
          <w:sz w:val="22"/>
          <w:szCs w:val="22"/>
        </w:rPr>
        <w:t>  “</w:t>
      </w:r>
      <w:r w:rsidRPr="009C24ED">
        <w:rPr>
          <w:rFonts w:asciiTheme="minorHAnsi" w:hAnsiTheme="minorHAnsi"/>
          <w:sz w:val="22"/>
          <w:szCs w:val="22"/>
          <w:lang w:val="fr-FR"/>
        </w:rPr>
        <w:t>Event type</w:t>
      </w:r>
      <w:r w:rsidRPr="009C24ED">
        <w:rPr>
          <w:rFonts w:asciiTheme="minorHAnsi" w:hAnsiTheme="minorHAnsi"/>
          <w:sz w:val="22"/>
          <w:szCs w:val="22"/>
        </w:rPr>
        <w:t>” -&gt;F12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de-DE"/>
        </w:rPr>
        <w:tab/>
        <w:t>Alter</w:t>
      </w:r>
      <w:r w:rsidRPr="009C24ED">
        <w:rPr>
          <w:rFonts w:asciiTheme="minorHAnsi" w:hAnsiTheme="minorHAnsi"/>
          <w:sz w:val="22"/>
          <w:szCs w:val="22"/>
        </w:rPr>
        <w:t> </w:t>
      </w:r>
    </w:p>
    <w:p w:rsidR="00C46DAA" w:rsidRPr="009C24ED" w:rsidRDefault="00302605">
      <w:pPr>
        <w:pStyle w:val="Default"/>
        <w:spacing w:before="0"/>
        <w:rPr>
          <w:rStyle w:val="None"/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Time Filter</w:t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-&gt;</w:t>
      </w:r>
      <w:r w:rsidRPr="009C24ED">
        <w:rPr>
          <w:rFonts w:asciiTheme="minorHAnsi" w:eastAsia="Arial" w:hAnsiTheme="minorHAnsi" w:cs="Arial"/>
          <w:sz w:val="22"/>
          <w:szCs w:val="22"/>
          <w:lang w:val="en-US"/>
        </w:rPr>
        <w:tab/>
        <w:t>try 488ms (drag slider)</w:t>
      </w:r>
    </w:p>
    <w:p w:rsidR="00C46DAA" w:rsidRPr="009C24ED" w:rsidRDefault="00C46DAA">
      <w:pPr>
        <w:pStyle w:val="Default"/>
        <w:spacing w:before="0"/>
        <w:rPr>
          <w:rFonts w:asciiTheme="minorHAnsi" w:eastAsia="Arial" w:hAnsiTheme="minorHAnsi" w:cs="Arial"/>
          <w:sz w:val="22"/>
          <w:szCs w:val="22"/>
        </w:rPr>
      </w:pPr>
    </w:p>
    <w:p w:rsidR="00C46DAA" w:rsidRPr="009C24ED" w:rsidRDefault="00302605">
      <w:pPr>
        <w:pStyle w:val="Default"/>
        <w:spacing w:before="0"/>
        <w:rPr>
          <w:rFonts w:asciiTheme="minorHAnsi" w:eastAsia="HELVETICA NEUE LIGHT" w:hAnsiTheme="minorHAnsi" w:cs="HELVETICA NEUE LIGHT"/>
          <w:color w:val="C19F54"/>
          <w:sz w:val="22"/>
          <w:szCs w:val="22"/>
        </w:rPr>
      </w:pPr>
      <w:r w:rsidRPr="009C24ED">
        <w:rPr>
          <w:rFonts w:asciiTheme="minorHAnsi" w:eastAsia="HELVETICA NEUE LIGHT" w:hAnsiTheme="minorHAnsi" w:cs="HELVETICA NEUE LIGHT"/>
          <w:noProof/>
          <w:color w:val="C19F54"/>
          <w:sz w:val="22"/>
          <w:szCs w:val="22"/>
        </w:rPr>
        <w:drawing>
          <wp:inline distT="0" distB="0" distL="0" distR="0">
            <wp:extent cx="6119930" cy="2103926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874154158992498165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2103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46DAA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90BA2" w:rsidRDefault="00F90BA2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90BA2" w:rsidRDefault="00F90BA2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90BA2" w:rsidRDefault="00F90BA2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90BA2" w:rsidRDefault="00F90BA2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90BA2" w:rsidRDefault="00F90BA2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90BA2" w:rsidRDefault="00F90BA2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eastAsia="Helvetica" w:hAnsiTheme="minorHAnsi" w:cs="Helvetica"/>
          <w:sz w:val="22"/>
          <w:szCs w:val="22"/>
        </w:rPr>
        <w:t>Either:</w:t>
      </w:r>
    </w:p>
    <w:p w:rsidR="00F90BA2" w:rsidRDefault="00F90BA2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90BA2" w:rsidRDefault="00F90BA2" w:rsidP="00F90BA2">
      <w:pPr>
        <w:pStyle w:val="Default"/>
        <w:numPr>
          <w:ilvl w:val="0"/>
          <w:numId w:val="5"/>
        </w:numPr>
        <w:spacing w:before="0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eastAsia="Helvetica" w:hAnsiTheme="minorHAnsi" w:cs="Helvetica"/>
          <w:sz w:val="22"/>
          <w:szCs w:val="22"/>
        </w:rPr>
        <w:t>Target Practice</w:t>
      </w:r>
    </w:p>
    <w:p w:rsidR="00F03FE6" w:rsidRDefault="00F03FE6" w:rsidP="00F03FE6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03FE6" w:rsidRDefault="00F03FE6" w:rsidP="00F03FE6">
      <w:pPr>
        <w:pStyle w:val="Default"/>
        <w:spacing w:before="0"/>
        <w:ind w:left="720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eastAsia="Helvetica" w:hAnsiTheme="minorHAnsi" w:cs="Helvetica"/>
          <w:sz w:val="22"/>
          <w:szCs w:val="22"/>
        </w:rPr>
        <w:t>Open “Scanning Wizard” website</w:t>
      </w:r>
    </w:p>
    <w:p w:rsidR="00F03FE6" w:rsidRDefault="00F03FE6" w:rsidP="00F03FE6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03FE6" w:rsidRDefault="00F03FE6" w:rsidP="00F03FE6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F03FE6" w:rsidRDefault="00F03FE6" w:rsidP="00F03FE6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  <w:u w:val="single"/>
        </w:rPr>
      </w:pPr>
      <w:r w:rsidRPr="00F03FE6">
        <w:rPr>
          <w:rFonts w:asciiTheme="minorHAnsi" w:eastAsia="Helvetica" w:hAnsiTheme="minorHAnsi" w:cs="Helvetica"/>
          <w:sz w:val="22"/>
          <w:szCs w:val="22"/>
          <w:u w:val="single"/>
        </w:rPr>
        <w:t>OR</w:t>
      </w:r>
    </w:p>
    <w:p w:rsidR="00F03FE6" w:rsidRDefault="00F03FE6" w:rsidP="00F03FE6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  <w:u w:val="single"/>
        </w:rPr>
      </w:pPr>
    </w:p>
    <w:p w:rsidR="00F03FE6" w:rsidRPr="00F03FE6" w:rsidRDefault="00F03FE6" w:rsidP="00F03FE6">
      <w:pPr>
        <w:pStyle w:val="Default"/>
        <w:numPr>
          <w:ilvl w:val="0"/>
          <w:numId w:val="5"/>
        </w:numPr>
        <w:spacing w:before="0"/>
        <w:rPr>
          <w:rFonts w:asciiTheme="minorHAnsi" w:eastAsia="Helvetica" w:hAnsiTheme="minorHAnsi" w:cs="Helvetica"/>
          <w:sz w:val="22"/>
          <w:szCs w:val="22"/>
          <w:u w:val="single"/>
        </w:rPr>
      </w:pPr>
      <w:r>
        <w:rPr>
          <w:rFonts w:asciiTheme="minorHAnsi" w:eastAsia="Helvetica" w:hAnsiTheme="minorHAnsi" w:cs="Helvetica"/>
          <w:sz w:val="22"/>
          <w:szCs w:val="22"/>
        </w:rPr>
        <w:t>Typing on virtual keyboard</w:t>
      </w:r>
    </w:p>
    <w:p w:rsidR="00F03FE6" w:rsidRPr="009C24ED" w:rsidRDefault="00F03FE6" w:rsidP="00F03FE6">
      <w:pPr>
        <w:pStyle w:val="Default"/>
        <w:spacing w:before="0"/>
        <w:ind w:left="72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302605" w:rsidP="0015589C">
      <w:pPr>
        <w:pStyle w:val="Default"/>
        <w:spacing w:before="0"/>
        <w:ind w:left="216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 xml:space="preserve">Open: Word (Reduce the size of the Word Window: not </w:t>
      </w:r>
      <w:proofErr w:type="spellStart"/>
      <w:r w:rsidRPr="009C24ED">
        <w:rPr>
          <w:rFonts w:asciiTheme="minorHAnsi" w:hAnsiTheme="minorHAnsi"/>
          <w:sz w:val="22"/>
          <w:szCs w:val="22"/>
          <w:lang w:val="en-US"/>
        </w:rPr>
        <w:t>minimise</w:t>
      </w:r>
      <w:proofErr w:type="spellEnd"/>
      <w:r w:rsidRPr="009C24ED">
        <w:rPr>
          <w:rFonts w:asciiTheme="minorHAnsi" w:hAnsiTheme="minorHAnsi"/>
          <w:sz w:val="22"/>
          <w:szCs w:val="22"/>
          <w:lang w:val="en-US"/>
        </w:rPr>
        <w:t>- so you can still see the image of your ear-drum)</w:t>
      </w: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302605" w:rsidP="0015589C">
      <w:pPr>
        <w:pStyle w:val="Default"/>
        <w:spacing w:before="0"/>
        <w:ind w:left="144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>Then when you move the eardrum it should start scanning sequential rows on the keyboard</w:t>
      </w:r>
    </w:p>
    <w:p w:rsidR="00C46DAA" w:rsidRPr="009C24ED" w:rsidRDefault="00302605" w:rsidP="0015589C">
      <w:pPr>
        <w:pStyle w:val="Default"/>
        <w:spacing w:before="0"/>
        <w:ind w:left="720" w:firstLine="72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 xml:space="preserve">Once on the correct row </w:t>
      </w:r>
      <w:r w:rsidRPr="009C24ED">
        <w:rPr>
          <w:rFonts w:asciiTheme="minorHAnsi" w:hAnsiTheme="minorHAnsi"/>
          <w:sz w:val="22"/>
          <w:szCs w:val="22"/>
          <w:rtl/>
          <w:lang w:val="ar-SA"/>
        </w:rPr>
        <w:t>“</w:t>
      </w:r>
      <w:proofErr w:type="spellStart"/>
      <w:r w:rsidRPr="009C24ED">
        <w:rPr>
          <w:rFonts w:asciiTheme="minorHAnsi" w:hAnsiTheme="minorHAnsi"/>
          <w:sz w:val="22"/>
          <w:szCs w:val="22"/>
          <w:lang w:val="en-US"/>
        </w:rPr>
        <w:t>Earclick</w:t>
      </w:r>
      <w:proofErr w:type="spellEnd"/>
      <w:r w:rsidRPr="009C24ED">
        <w:rPr>
          <w:rFonts w:asciiTheme="minorHAnsi" w:hAnsiTheme="minorHAnsi"/>
          <w:sz w:val="22"/>
          <w:szCs w:val="22"/>
        </w:rPr>
        <w:t xml:space="preserve">” </w:t>
      </w:r>
      <w:r w:rsidRPr="009C24ED">
        <w:rPr>
          <w:rFonts w:asciiTheme="minorHAnsi" w:hAnsiTheme="minorHAnsi"/>
          <w:sz w:val="22"/>
          <w:szCs w:val="22"/>
          <w:lang w:val="en-US"/>
        </w:rPr>
        <w:t>to select &amp; it scans across the row</w:t>
      </w:r>
    </w:p>
    <w:p w:rsidR="00C46DAA" w:rsidRPr="009C24ED" w:rsidRDefault="00302605" w:rsidP="0015589C">
      <w:pPr>
        <w:pStyle w:val="Default"/>
        <w:spacing w:before="0"/>
        <w:ind w:left="144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rtl/>
          <w:lang w:val="ar-SA"/>
        </w:rPr>
        <w:t>“</w:t>
      </w:r>
      <w:proofErr w:type="spellStart"/>
      <w:r w:rsidRPr="009C24ED">
        <w:rPr>
          <w:rFonts w:asciiTheme="minorHAnsi" w:hAnsiTheme="minorHAnsi"/>
          <w:sz w:val="22"/>
          <w:szCs w:val="22"/>
          <w:lang w:val="en-US"/>
        </w:rPr>
        <w:t>Earclick</w:t>
      </w:r>
      <w:proofErr w:type="spellEnd"/>
      <w:r w:rsidRPr="009C24ED">
        <w:rPr>
          <w:rFonts w:asciiTheme="minorHAnsi" w:hAnsiTheme="minorHAnsi"/>
          <w:sz w:val="22"/>
          <w:szCs w:val="22"/>
        </w:rPr>
        <w:t xml:space="preserve">” </w:t>
      </w:r>
      <w:r w:rsidRPr="009C24ED">
        <w:rPr>
          <w:rFonts w:asciiTheme="minorHAnsi" w:hAnsiTheme="minorHAnsi"/>
          <w:sz w:val="22"/>
          <w:szCs w:val="22"/>
          <w:lang w:val="en-US"/>
        </w:rPr>
        <w:t>the group of letters to select</w:t>
      </w:r>
      <w:r w:rsidRPr="009C24ED">
        <w:rPr>
          <w:rFonts w:asciiTheme="minorHAnsi" w:hAnsiTheme="minorHAnsi"/>
          <w:sz w:val="22"/>
          <w:szCs w:val="22"/>
        </w:rPr>
        <w:t> </w:t>
      </w:r>
    </w:p>
    <w:p w:rsidR="00C46DAA" w:rsidRPr="009C24ED" w:rsidRDefault="00302605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 w:rsidRPr="009C24ED">
        <w:rPr>
          <w:rFonts w:asciiTheme="minorHAnsi" w:hAnsiTheme="minorHAnsi"/>
          <w:sz w:val="22"/>
          <w:szCs w:val="22"/>
          <w:rtl/>
          <w:lang w:val="ar-SA"/>
        </w:rPr>
        <w:t>“</w:t>
      </w:r>
      <w:proofErr w:type="spellStart"/>
      <w:r w:rsidRPr="009C24ED">
        <w:rPr>
          <w:rFonts w:asciiTheme="minorHAnsi" w:hAnsiTheme="minorHAnsi"/>
          <w:sz w:val="22"/>
          <w:szCs w:val="22"/>
          <w:lang w:val="en-US"/>
        </w:rPr>
        <w:t>Earclick</w:t>
      </w:r>
      <w:proofErr w:type="spellEnd"/>
      <w:r w:rsidRPr="009C24ED">
        <w:rPr>
          <w:rFonts w:asciiTheme="minorHAnsi" w:hAnsiTheme="minorHAnsi"/>
          <w:sz w:val="22"/>
          <w:szCs w:val="22"/>
        </w:rPr>
        <w:t xml:space="preserve">” </w:t>
      </w:r>
      <w:r w:rsidRPr="009C24ED">
        <w:rPr>
          <w:rFonts w:asciiTheme="minorHAnsi" w:hAnsiTheme="minorHAnsi"/>
          <w:sz w:val="22"/>
          <w:szCs w:val="22"/>
          <w:lang w:val="en-US"/>
        </w:rPr>
        <w:t>once the letter of interested is highlighted</w:t>
      </w: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Default="00302605">
      <w:pPr>
        <w:pStyle w:val="Default"/>
        <w:spacing w:before="0"/>
        <w:rPr>
          <w:rFonts w:asciiTheme="minorHAnsi" w:hAnsiTheme="minorHAnsi"/>
          <w:sz w:val="22"/>
          <w:szCs w:val="22"/>
          <w:lang w:val="en-US"/>
        </w:rPr>
      </w:pPr>
      <w:r w:rsidRPr="009C24ED">
        <w:rPr>
          <w:rFonts w:asciiTheme="minorHAnsi" w:hAnsiTheme="minorHAnsi"/>
          <w:sz w:val="22"/>
          <w:szCs w:val="22"/>
          <w:lang w:val="en-US"/>
        </w:rPr>
        <w:t>N</w:t>
      </w:r>
      <w:r w:rsidR="00D11300">
        <w:rPr>
          <w:rFonts w:asciiTheme="minorHAnsi" w:hAnsiTheme="minorHAnsi"/>
          <w:sz w:val="22"/>
          <w:szCs w:val="22"/>
          <w:lang w:val="en-US"/>
        </w:rPr>
        <w:t>ick Gompertz</w:t>
      </w:r>
    </w:p>
    <w:p w:rsidR="00D11300" w:rsidRPr="009C24ED" w:rsidRDefault="00D11300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www.earswitch.co.uk</w:t>
      </w:r>
    </w:p>
    <w:p w:rsidR="00C46DAA" w:rsidRPr="009C24ED" w:rsidRDefault="00D11300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30.3.2021</w:t>
      </w: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eastAsia="Helvetica" w:hAnsiTheme="minorHAnsi" w:cs="Helvetica"/>
          <w:sz w:val="22"/>
          <w:szCs w:val="22"/>
        </w:rPr>
      </w:pPr>
    </w:p>
    <w:p w:rsidR="00C46DAA" w:rsidRPr="009C24ED" w:rsidRDefault="00C46DAA">
      <w:pPr>
        <w:pStyle w:val="Default"/>
        <w:spacing w:before="0"/>
        <w:rPr>
          <w:rFonts w:asciiTheme="minorHAnsi" w:hAnsiTheme="minorHAnsi"/>
          <w:sz w:val="22"/>
          <w:szCs w:val="22"/>
        </w:rPr>
      </w:pPr>
    </w:p>
    <w:sectPr w:rsidR="00C46DAA" w:rsidRPr="009C24ED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76C06" w:rsidRDefault="00976C06">
      <w:r>
        <w:separator/>
      </w:r>
    </w:p>
  </w:endnote>
  <w:endnote w:type="continuationSeparator" w:id="0">
    <w:p w:rsidR="00976C06" w:rsidRDefault="00976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6DAA" w:rsidRDefault="00C46D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76C06" w:rsidRDefault="00976C06">
      <w:r>
        <w:separator/>
      </w:r>
    </w:p>
  </w:footnote>
  <w:footnote w:type="continuationSeparator" w:id="0">
    <w:p w:rsidR="00976C06" w:rsidRDefault="00976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6DAA" w:rsidRDefault="00C46D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63ED9"/>
    <w:multiLevelType w:val="hybridMultilevel"/>
    <w:tmpl w:val="90D6FE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C1543"/>
    <w:multiLevelType w:val="hybridMultilevel"/>
    <w:tmpl w:val="C478B520"/>
    <w:lvl w:ilvl="0" w:tplc="FFFFFFFF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80A6C"/>
    <w:multiLevelType w:val="hybridMultilevel"/>
    <w:tmpl w:val="2AA8B4E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12BD8"/>
    <w:multiLevelType w:val="hybridMultilevel"/>
    <w:tmpl w:val="50A2D6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468B2"/>
    <w:multiLevelType w:val="hybridMultilevel"/>
    <w:tmpl w:val="96AE00FA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="Arial Unicode MS" w:cs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DA59C1"/>
    <w:multiLevelType w:val="hybridMultilevel"/>
    <w:tmpl w:val="1548ADE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C2861"/>
    <w:multiLevelType w:val="hybridMultilevel"/>
    <w:tmpl w:val="86A86E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DAA"/>
    <w:rsid w:val="00046239"/>
    <w:rsid w:val="0015589C"/>
    <w:rsid w:val="00177F26"/>
    <w:rsid w:val="001F77CB"/>
    <w:rsid w:val="00221BED"/>
    <w:rsid w:val="0022783B"/>
    <w:rsid w:val="00250A20"/>
    <w:rsid w:val="00276904"/>
    <w:rsid w:val="002A65A0"/>
    <w:rsid w:val="002C4C9E"/>
    <w:rsid w:val="002D3723"/>
    <w:rsid w:val="002F4981"/>
    <w:rsid w:val="002F60B7"/>
    <w:rsid w:val="00301135"/>
    <w:rsid w:val="00302605"/>
    <w:rsid w:val="00330DB7"/>
    <w:rsid w:val="003D257F"/>
    <w:rsid w:val="00423C43"/>
    <w:rsid w:val="00541729"/>
    <w:rsid w:val="005475AE"/>
    <w:rsid w:val="006C2FE6"/>
    <w:rsid w:val="006E3D99"/>
    <w:rsid w:val="00715C75"/>
    <w:rsid w:val="0073167D"/>
    <w:rsid w:val="007A5C9C"/>
    <w:rsid w:val="00833A0B"/>
    <w:rsid w:val="008600C1"/>
    <w:rsid w:val="009260FA"/>
    <w:rsid w:val="00976C06"/>
    <w:rsid w:val="009C24ED"/>
    <w:rsid w:val="00A76617"/>
    <w:rsid w:val="00AF3661"/>
    <w:rsid w:val="00B01E25"/>
    <w:rsid w:val="00C372C3"/>
    <w:rsid w:val="00C46DAA"/>
    <w:rsid w:val="00C97E5D"/>
    <w:rsid w:val="00D06153"/>
    <w:rsid w:val="00D11300"/>
    <w:rsid w:val="00DE208A"/>
    <w:rsid w:val="00E15489"/>
    <w:rsid w:val="00E24003"/>
    <w:rsid w:val="00EF6CC5"/>
    <w:rsid w:val="00F03FE6"/>
    <w:rsid w:val="00F108F8"/>
    <w:rsid w:val="00F15B74"/>
    <w:rsid w:val="00F90BA2"/>
    <w:rsid w:val="00FB4156"/>
    <w:rsid w:val="00FC15E0"/>
    <w:rsid w:val="00FD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7DD49B"/>
  <w15:docId w15:val="{D889E33A-8504-E84F-BB71-2D76C3A4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Hyperlink0"/>
    <w:rPr>
      <w:outline w:val="0"/>
      <w:color w:val="0563C1"/>
      <w:u w:val="single" w:color="0563C1"/>
    </w:r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shd w:val="clear" w:color="auto" w:fill="FEFFFE"/>
    </w:rPr>
  </w:style>
  <w:style w:type="character" w:styleId="UnresolvedMention">
    <w:name w:val="Unresolved Mention"/>
    <w:basedOn w:val="DefaultParagraphFont"/>
    <w:uiPriority w:val="99"/>
    <w:semiHidden/>
    <w:unhideWhenUsed/>
    <w:rsid w:val="002C4C9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1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ourceforge.net/projects/sviaca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ebay.co.uk/itm/5-6-7-8-9-10mm-Clear-Bluetooth-Earphone-Silicone-Earbud-Ear-hook-Loop-Clip-JE/35308357887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canningwizard.com/-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545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 Gompertz</cp:lastModifiedBy>
  <cp:revision>43</cp:revision>
  <dcterms:created xsi:type="dcterms:W3CDTF">2021-03-30T21:54:00Z</dcterms:created>
  <dcterms:modified xsi:type="dcterms:W3CDTF">2021-03-30T22:39:00Z</dcterms:modified>
</cp:coreProperties>
</file>